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60B" w:rsidRPr="00BE160B" w:rsidRDefault="00BE160B" w:rsidP="00BE160B">
      <w:pPr>
        <w:numPr>
          <w:ilvl w:val="0"/>
          <w:numId w:val="1"/>
        </w:numPr>
        <w:spacing w:after="0" w:line="225" w:lineRule="atLeast"/>
        <w:ind w:left="0"/>
        <w:rPr>
          <w:rFonts w:ascii="Helvetica" w:eastAsia="Times New Roman" w:hAnsi="Helvetica" w:cs="Helvetica"/>
          <w:b/>
          <w:bCs/>
          <w:caps/>
          <w:color w:val="4BAD94"/>
        </w:rPr>
      </w:pPr>
      <w:r w:rsidRPr="00BE160B">
        <w:rPr>
          <w:rFonts w:ascii="Helvetica" w:eastAsia="Times New Roman" w:hAnsi="Helvetica" w:cs="Helvetica"/>
          <w:b/>
          <w:bCs/>
          <w:caps/>
          <w:color w:val="4BAD94"/>
        </w:rPr>
        <w:fldChar w:fldCharType="begin"/>
      </w:r>
      <w:r w:rsidRPr="00BE160B">
        <w:rPr>
          <w:rFonts w:ascii="Helvetica" w:eastAsia="Times New Roman" w:hAnsi="Helvetica" w:cs="Helvetica"/>
          <w:b/>
          <w:bCs/>
          <w:caps/>
          <w:color w:val="4BAD94"/>
        </w:rPr>
        <w:instrText xml:space="preserve"> HYPERLINK "http://phenomena.nationalgeographic.com/" </w:instrText>
      </w:r>
      <w:r w:rsidRPr="00BE160B">
        <w:rPr>
          <w:rFonts w:ascii="Helvetica" w:eastAsia="Times New Roman" w:hAnsi="Helvetica" w:cs="Helvetica"/>
          <w:b/>
          <w:bCs/>
          <w:caps/>
          <w:color w:val="4BAD94"/>
        </w:rPr>
        <w:fldChar w:fldCharType="separate"/>
      </w:r>
      <w:proofErr w:type="spellStart"/>
      <w:r w:rsidRPr="00BE160B">
        <w:rPr>
          <w:rFonts w:ascii="Helvetica" w:eastAsia="Times New Roman" w:hAnsi="Helvetica" w:cs="Helvetica"/>
          <w:b/>
          <w:bCs/>
          <w:caps/>
          <w:color w:val="4BAD94"/>
          <w:u w:val="single"/>
        </w:rPr>
        <w:t>PHENOMENA</w:t>
      </w:r>
      <w:r w:rsidRPr="00BE160B">
        <w:rPr>
          <w:rFonts w:ascii="Helvetica" w:eastAsia="Times New Roman" w:hAnsi="Helvetica" w:cs="Helvetica"/>
          <w:b/>
          <w:bCs/>
          <w:caps/>
          <w:color w:val="4BAD94"/>
        </w:rPr>
        <w:fldChar w:fldCharType="end"/>
      </w:r>
      <w:r w:rsidRPr="00BE160B">
        <w:rPr>
          <w:rFonts w:ascii="Helvetica" w:eastAsia="Times New Roman" w:hAnsi="Helvetica" w:cs="Helvetica"/>
          <w:b/>
          <w:bCs/>
          <w:caps/>
          <w:color w:val="4BAD94"/>
        </w:rPr>
        <w:t>:</w:t>
      </w:r>
      <w:proofErr w:type="spellEnd"/>
    </w:p>
    <w:p w:rsidR="00BE160B" w:rsidRPr="00BE160B" w:rsidRDefault="00BE160B" w:rsidP="00BE160B">
      <w:pPr>
        <w:numPr>
          <w:ilvl w:val="0"/>
          <w:numId w:val="1"/>
        </w:numPr>
        <w:spacing w:after="0" w:line="225" w:lineRule="atLeast"/>
        <w:ind w:left="0"/>
        <w:rPr>
          <w:rFonts w:ascii="Helvetica" w:eastAsia="Times New Roman" w:hAnsi="Helvetica" w:cs="Helvetica"/>
          <w:b/>
          <w:bCs/>
          <w:caps/>
          <w:color w:val="4BAD94"/>
        </w:rPr>
      </w:pPr>
      <w:r w:rsidRPr="00BE160B">
        <w:rPr>
          <w:rFonts w:ascii="Helvetica" w:eastAsia="Times New Roman" w:hAnsi="Helvetica" w:cs="Helvetica"/>
          <w:color w:val="808285"/>
        </w:rPr>
        <w:t>April 18, 2012</w:t>
      </w:r>
    </w:p>
    <w:bookmarkStart w:id="0" w:name="_GoBack"/>
    <w:p w:rsidR="00BE160B" w:rsidRPr="00BE160B" w:rsidRDefault="00BE160B" w:rsidP="00BE160B">
      <w:pPr>
        <w:spacing w:after="0" w:line="630" w:lineRule="atLeast"/>
        <w:jc w:val="center"/>
        <w:outlineLvl w:val="0"/>
        <w:rPr>
          <w:rFonts w:ascii="Georgia" w:eastAsia="Times New Roman" w:hAnsi="Georgia" w:cs="Helvetica"/>
          <w:color w:val="000000"/>
          <w:kern w:val="36"/>
          <w:sz w:val="24"/>
          <w:szCs w:val="24"/>
        </w:rPr>
      </w:pPr>
      <w:r w:rsidRPr="00BE160B">
        <w:rPr>
          <w:rFonts w:ascii="Georgia" w:eastAsia="Times New Roman" w:hAnsi="Georgia" w:cs="Helvetica"/>
          <w:color w:val="000000"/>
          <w:kern w:val="36"/>
          <w:sz w:val="24"/>
          <w:szCs w:val="24"/>
        </w:rPr>
        <w:fldChar w:fldCharType="begin"/>
      </w:r>
      <w:r w:rsidRPr="00BE160B">
        <w:rPr>
          <w:rFonts w:ascii="Georgia" w:eastAsia="Times New Roman" w:hAnsi="Georgia" w:cs="Helvetica"/>
          <w:color w:val="000000"/>
          <w:kern w:val="36"/>
          <w:sz w:val="24"/>
          <w:szCs w:val="24"/>
        </w:rPr>
        <w:instrText xml:space="preserve"> HYPERLINK "http://phenomena.nationalgeographic.com/2012/04/18/mend-broken-hearts-transforming-scar-tissue-beating-muscle/" </w:instrText>
      </w:r>
      <w:r w:rsidRPr="00BE160B">
        <w:rPr>
          <w:rFonts w:ascii="Georgia" w:eastAsia="Times New Roman" w:hAnsi="Georgia" w:cs="Helvetica"/>
          <w:color w:val="000000"/>
          <w:kern w:val="36"/>
          <w:sz w:val="24"/>
          <w:szCs w:val="24"/>
        </w:rPr>
        <w:fldChar w:fldCharType="separate"/>
      </w:r>
      <w:r w:rsidRPr="00B612F5">
        <w:rPr>
          <w:rFonts w:ascii="Georgia" w:eastAsia="Times New Roman" w:hAnsi="Georgia" w:cs="Helvetica"/>
          <w:color w:val="000000"/>
          <w:kern w:val="36"/>
          <w:sz w:val="24"/>
          <w:szCs w:val="24"/>
          <w:u w:val="single"/>
        </w:rPr>
        <w:t>Scientists transform scar tissue into beating heart muscle</w:t>
      </w:r>
      <w:r w:rsidRPr="00BE160B">
        <w:rPr>
          <w:rFonts w:ascii="Georgia" w:eastAsia="Times New Roman" w:hAnsi="Georgia" w:cs="Helvetica"/>
          <w:color w:val="000000"/>
          <w:kern w:val="36"/>
          <w:sz w:val="24"/>
          <w:szCs w:val="24"/>
        </w:rPr>
        <w:fldChar w:fldCharType="end"/>
      </w:r>
    </w:p>
    <w:bookmarkEnd w:id="0"/>
    <w:p w:rsidR="00BE160B" w:rsidRPr="00BE160B" w:rsidRDefault="00BE160B" w:rsidP="00BE160B">
      <w:pPr>
        <w:spacing w:after="0" w:line="240" w:lineRule="auto"/>
        <w:jc w:val="center"/>
        <w:rPr>
          <w:rFonts w:ascii="Times New Roman" w:eastAsia="Times New Roman" w:hAnsi="Times New Roman" w:cs="Times New Roman"/>
        </w:rPr>
      </w:pPr>
      <w:proofErr w:type="gramStart"/>
      <w:r w:rsidRPr="00BE160B">
        <w:rPr>
          <w:rFonts w:ascii="Times New Roman" w:eastAsia="Times New Roman" w:hAnsi="Times New Roman" w:cs="Times New Roman"/>
          <w:i/>
          <w:iCs/>
        </w:rPr>
        <w:t>by</w:t>
      </w:r>
      <w:proofErr w:type="gramEnd"/>
      <w:r w:rsidRPr="00BE160B">
        <w:rPr>
          <w:rFonts w:ascii="Times New Roman" w:eastAsia="Times New Roman" w:hAnsi="Times New Roman" w:cs="Times New Roman"/>
        </w:rPr>
        <w:t> Ed Yong</w:t>
      </w:r>
    </w:p>
    <w:p w:rsidR="00BE160B" w:rsidRPr="00BE160B" w:rsidRDefault="00BE160B" w:rsidP="00BE160B">
      <w:pPr>
        <w:spacing w:before="100" w:beforeAutospacing="1" w:after="0" w:line="390" w:lineRule="atLeast"/>
        <w:ind w:firstLine="720"/>
        <w:jc w:val="both"/>
        <w:rPr>
          <w:rFonts w:ascii="Georgia" w:eastAsia="Times New Roman" w:hAnsi="Georgia" w:cs="Times New Roman"/>
          <w:color w:val="000000"/>
        </w:rPr>
      </w:pPr>
      <w:r w:rsidRPr="00BE160B">
        <w:rPr>
          <w:rFonts w:ascii="Georgia" w:eastAsia="Times New Roman" w:hAnsi="Georgia" w:cs="Times New Roman"/>
          <w:color w:val="000000"/>
        </w:rPr>
        <w:t>In an act of transformation worthy of any magician, scientists have converted scar tissue in the hearts of living mice into beating heart cells. If the same trick works in humans (and we’re still several years away from a trial), it could lead us to a long-sought prize of medicine – a way to mend a broken heart.</w:t>
      </w:r>
    </w:p>
    <w:p w:rsidR="00BE160B" w:rsidRDefault="00BE160B" w:rsidP="00BE160B">
      <w:pPr>
        <w:spacing w:after="0" w:line="390" w:lineRule="atLeast"/>
        <w:ind w:firstLine="720"/>
        <w:jc w:val="both"/>
        <w:rPr>
          <w:rFonts w:ascii="Georgia" w:eastAsia="Times New Roman" w:hAnsi="Georgia" w:cs="Times New Roman"/>
          <w:color w:val="000000"/>
        </w:rPr>
      </w:pPr>
      <w:r w:rsidRPr="00BE160B">
        <w:rPr>
          <w:rFonts w:ascii="Georgia" w:eastAsia="Times New Roman" w:hAnsi="Georgia" w:cs="Times New Roman"/>
          <w:color w:val="000000"/>
        </w:rPr>
        <w:t>Our hearts are made of several different types of cell. These include muscle cells called </w:t>
      </w:r>
      <w:proofErr w:type="spellStart"/>
      <w:r w:rsidRPr="00BE160B">
        <w:rPr>
          <w:rFonts w:ascii="Georgia" w:eastAsia="Times New Roman" w:hAnsi="Georgia" w:cs="Times New Roman"/>
          <w:color w:val="000000"/>
        </w:rPr>
        <w:fldChar w:fldCharType="begin"/>
      </w:r>
      <w:r w:rsidRPr="00BE160B">
        <w:rPr>
          <w:rFonts w:ascii="Georgia" w:eastAsia="Times New Roman" w:hAnsi="Georgia" w:cs="Times New Roman"/>
          <w:color w:val="000000"/>
        </w:rPr>
        <w:instrText xml:space="preserve"> HYPERLINK "http://en.wikipedia.org/wiki/Cardiac_muscle" </w:instrText>
      </w:r>
      <w:r w:rsidRPr="00BE160B">
        <w:rPr>
          <w:rFonts w:ascii="Georgia" w:eastAsia="Times New Roman" w:hAnsi="Georgia" w:cs="Times New Roman"/>
          <w:color w:val="000000"/>
        </w:rPr>
        <w:fldChar w:fldCharType="separate"/>
      </w:r>
      <w:r w:rsidRPr="00BE160B">
        <w:rPr>
          <w:rFonts w:ascii="Georgia" w:eastAsia="Times New Roman" w:hAnsi="Georgia" w:cs="Times New Roman"/>
          <w:color w:val="808285"/>
          <w:u w:val="single"/>
        </w:rPr>
        <w:t>cardiomyocytes</w:t>
      </w:r>
      <w:proofErr w:type="spellEnd"/>
      <w:r w:rsidRPr="00BE160B">
        <w:rPr>
          <w:rFonts w:ascii="Georgia" w:eastAsia="Times New Roman" w:hAnsi="Georgia" w:cs="Times New Roman"/>
          <w:color w:val="000000"/>
        </w:rPr>
        <w:fldChar w:fldCharType="end"/>
      </w:r>
      <w:r w:rsidRPr="00BE160B">
        <w:rPr>
          <w:rFonts w:ascii="Georgia" w:eastAsia="Times New Roman" w:hAnsi="Georgia" w:cs="Times New Roman"/>
          <w:color w:val="000000"/>
        </w:rPr>
        <w:t xml:space="preserve">, which contract together to give hearts their beats, and connective cells called cardiac fibroblasts, which provide support. The fibroblasts make up half of a heart, but they become even more common after a heart attack. If hearts are injured, they replace lost </w:t>
      </w:r>
      <w:proofErr w:type="spellStart"/>
      <w:r w:rsidRPr="00BE160B">
        <w:rPr>
          <w:rFonts w:ascii="Georgia" w:eastAsia="Times New Roman" w:hAnsi="Georgia" w:cs="Times New Roman"/>
          <w:color w:val="000000"/>
        </w:rPr>
        <w:t>cardiomyocytes</w:t>
      </w:r>
      <w:proofErr w:type="spellEnd"/>
      <w:r w:rsidRPr="00BE160B">
        <w:rPr>
          <w:rFonts w:ascii="Georgia" w:eastAsia="Times New Roman" w:hAnsi="Georgia" w:cs="Times New Roman"/>
          <w:color w:val="000000"/>
        </w:rPr>
        <w:t xml:space="preserve"> with scar tissue, consisting of fibroblasts. In the short-term, this provides support for damaged tissue. In the long-term, it weakens the heart and increases the risk of even further problems.</w:t>
      </w:r>
    </w:p>
    <w:p w:rsidR="00BE160B" w:rsidRPr="00BE160B" w:rsidRDefault="00BE160B" w:rsidP="00BE160B">
      <w:pPr>
        <w:spacing w:after="0" w:line="390" w:lineRule="atLeast"/>
        <w:ind w:firstLine="720"/>
        <w:jc w:val="both"/>
        <w:rPr>
          <w:rFonts w:ascii="Georgia" w:eastAsia="Times New Roman" w:hAnsi="Georgia" w:cs="Times New Roman"/>
          <w:color w:val="000000"/>
        </w:rPr>
      </w:pPr>
      <w:r w:rsidRPr="00BE160B">
        <w:rPr>
          <w:rFonts w:ascii="Georgia" w:eastAsia="Times New Roman" w:hAnsi="Georgia" w:cs="Times New Roman"/>
          <w:color w:val="000000"/>
        </w:rPr>
        <w:t>Hearts can’t reverse this scarring. Despite their vital nature, they are terrible at healing themselves. But </w:t>
      </w:r>
      <w:hyperlink r:id="rId6" w:history="1">
        <w:r w:rsidRPr="00BE160B">
          <w:rPr>
            <w:rFonts w:ascii="Georgia" w:eastAsia="Times New Roman" w:hAnsi="Georgia" w:cs="Times New Roman"/>
            <w:color w:val="808285"/>
            <w:u w:val="single"/>
          </w:rPr>
          <w:t xml:space="preserve">Deepak </w:t>
        </w:r>
        <w:proofErr w:type="spellStart"/>
        <w:r w:rsidRPr="00BE160B">
          <w:rPr>
            <w:rFonts w:ascii="Georgia" w:eastAsia="Times New Roman" w:hAnsi="Georgia" w:cs="Times New Roman"/>
            <w:color w:val="808285"/>
            <w:u w:val="single"/>
          </w:rPr>
          <w:t>Srivastava</w:t>
        </w:r>
        <w:proofErr w:type="spellEnd"/>
      </w:hyperlink>
      <w:r w:rsidRPr="00BE160B">
        <w:rPr>
          <w:rFonts w:ascii="Georgia" w:eastAsia="Times New Roman" w:hAnsi="Georgia" w:cs="Times New Roman"/>
          <w:color w:val="000000"/>
        </w:rPr>
        <w:t> from the Gladstone Institute of Cardiovascular Disease can persuade them to do so with the right chemical cocktail. In 2010, he showed that </w:t>
      </w:r>
      <w:hyperlink r:id="rId7" w:history="1">
        <w:r w:rsidRPr="00BE160B">
          <w:rPr>
            <w:rFonts w:ascii="Georgia" w:eastAsia="Times New Roman" w:hAnsi="Georgia" w:cs="Times New Roman"/>
            <w:color w:val="808285"/>
            <w:u w:val="single"/>
          </w:rPr>
          <w:t>just three genes</w:t>
        </w:r>
      </w:hyperlink>
      <w:r w:rsidRPr="00BE160B">
        <w:rPr>
          <w:rFonts w:ascii="Georgia" w:eastAsia="Times New Roman" w:hAnsi="Georgia" w:cs="Times New Roman"/>
          <w:color w:val="000000"/>
        </w:rPr>
        <w:t> – Gata4, Mef2c and Tbx5 (or GMT</w:t>
      </w:r>
      <w:proofErr w:type="gramStart"/>
      <w:r w:rsidRPr="00BE160B">
        <w:rPr>
          <w:rFonts w:ascii="Georgia" w:eastAsia="Times New Roman" w:hAnsi="Georgia" w:cs="Times New Roman"/>
          <w:color w:val="000000"/>
        </w:rPr>
        <w:t>)–</w:t>
      </w:r>
      <w:proofErr w:type="gramEnd"/>
      <w:r w:rsidRPr="00BE160B">
        <w:rPr>
          <w:rFonts w:ascii="Georgia" w:eastAsia="Times New Roman" w:hAnsi="Georgia" w:cs="Times New Roman"/>
          <w:color w:val="000000"/>
        </w:rPr>
        <w:t xml:space="preserve"> could transform fibroblasts into new </w:t>
      </w:r>
      <w:proofErr w:type="spellStart"/>
      <w:r w:rsidRPr="00BE160B">
        <w:rPr>
          <w:rFonts w:ascii="Georgia" w:eastAsia="Times New Roman" w:hAnsi="Georgia" w:cs="Times New Roman"/>
          <w:color w:val="000000"/>
        </w:rPr>
        <w:t>cardiomyocytes</w:t>
      </w:r>
      <w:proofErr w:type="spellEnd"/>
      <w:r w:rsidRPr="00BE160B">
        <w:rPr>
          <w:rFonts w:ascii="Georgia" w:eastAsia="Times New Roman" w:hAnsi="Georgia" w:cs="Times New Roman"/>
          <w:color w:val="000000"/>
        </w:rPr>
        <w:t>.</w:t>
      </w:r>
    </w:p>
    <w:p w:rsidR="00BE160B" w:rsidRPr="00BE160B" w:rsidRDefault="00BE160B" w:rsidP="00BE160B">
      <w:pPr>
        <w:spacing w:after="0" w:line="390" w:lineRule="atLeast"/>
        <w:ind w:firstLine="720"/>
        <w:jc w:val="both"/>
        <w:rPr>
          <w:rFonts w:ascii="Georgia" w:eastAsia="Times New Roman" w:hAnsi="Georgia" w:cs="Times New Roman"/>
          <w:color w:val="000000"/>
        </w:rPr>
      </w:pPr>
      <w:r w:rsidRPr="00BE160B">
        <w:rPr>
          <w:rFonts w:ascii="Georgia" w:eastAsia="Times New Roman" w:hAnsi="Georgia" w:cs="Times New Roman"/>
          <w:color w:val="000000"/>
        </w:rPr>
        <w:t xml:space="preserve">This only worked in cells growing in a laboratory dish, but it was a start. </w:t>
      </w:r>
      <w:proofErr w:type="spellStart"/>
      <w:r w:rsidRPr="00BE160B">
        <w:rPr>
          <w:rFonts w:ascii="Georgia" w:eastAsia="Times New Roman" w:hAnsi="Georgia" w:cs="Times New Roman"/>
          <w:color w:val="000000"/>
        </w:rPr>
        <w:t>Srivastava’s</w:t>
      </w:r>
      <w:proofErr w:type="spellEnd"/>
      <w:r w:rsidRPr="00BE160B">
        <w:rPr>
          <w:rFonts w:ascii="Georgia" w:eastAsia="Times New Roman" w:hAnsi="Georgia" w:cs="Times New Roman"/>
          <w:color w:val="000000"/>
        </w:rPr>
        <w:t xml:space="preserve"> </w:t>
      </w:r>
      <w:proofErr w:type="gramStart"/>
      <w:r w:rsidRPr="00BE160B">
        <w:rPr>
          <w:rFonts w:ascii="Georgia" w:eastAsia="Times New Roman" w:hAnsi="Georgia" w:cs="Times New Roman"/>
          <w:color w:val="000000"/>
        </w:rPr>
        <w:t>team have</w:t>
      </w:r>
      <w:proofErr w:type="gramEnd"/>
      <w:r w:rsidRPr="00BE160B">
        <w:rPr>
          <w:rFonts w:ascii="Georgia" w:eastAsia="Times New Roman" w:hAnsi="Georgia" w:cs="Times New Roman"/>
          <w:color w:val="000000"/>
        </w:rPr>
        <w:t xml:space="preserve"> now taken the next step. By injecting living mice with GMT, they turned some of the rodents’ fibroblasts into </w:t>
      </w:r>
      <w:proofErr w:type="spellStart"/>
      <w:r w:rsidRPr="00BE160B">
        <w:rPr>
          <w:rFonts w:ascii="Georgia" w:eastAsia="Times New Roman" w:hAnsi="Georgia" w:cs="Times New Roman"/>
          <w:color w:val="000000"/>
        </w:rPr>
        <w:t>cardiomyocytes</w:t>
      </w:r>
      <w:proofErr w:type="spellEnd"/>
      <w:r w:rsidRPr="00BE160B">
        <w:rPr>
          <w:rFonts w:ascii="Georgia" w:eastAsia="Times New Roman" w:hAnsi="Georgia" w:cs="Times New Roman"/>
          <w:color w:val="000000"/>
        </w:rPr>
        <w:t xml:space="preserve">. Since hearts are already loaded with fibroblasts, </w:t>
      </w:r>
      <w:proofErr w:type="spellStart"/>
      <w:r w:rsidRPr="00BE160B">
        <w:rPr>
          <w:rFonts w:ascii="Georgia" w:eastAsia="Times New Roman" w:hAnsi="Georgia" w:cs="Times New Roman"/>
          <w:color w:val="000000"/>
        </w:rPr>
        <w:t>Srivastava’s</w:t>
      </w:r>
      <w:proofErr w:type="spellEnd"/>
      <w:r w:rsidRPr="00BE160B">
        <w:rPr>
          <w:rFonts w:ascii="Georgia" w:eastAsia="Times New Roman" w:hAnsi="Georgia" w:cs="Times New Roman"/>
          <w:color w:val="000000"/>
        </w:rPr>
        <w:t xml:space="preserve"> technique simply conscripts them into muscle duty. Best of all, the technique worked </w:t>
      </w:r>
      <w:r w:rsidRPr="00BE160B">
        <w:rPr>
          <w:rFonts w:ascii="Georgia" w:eastAsia="Times New Roman" w:hAnsi="Georgia" w:cs="Times New Roman"/>
          <w:i/>
          <w:iCs/>
          <w:color w:val="000000"/>
        </w:rPr>
        <w:t>even better</w:t>
      </w:r>
      <w:r w:rsidRPr="00BE160B">
        <w:rPr>
          <w:rFonts w:ascii="Georgia" w:eastAsia="Times New Roman" w:hAnsi="Georgia" w:cs="Times New Roman"/>
          <w:color w:val="000000"/>
        </w:rPr>
        <w:t> in the animals than in isolated cells. No transplants. No surgeries. No stem cells. Just add three genes, and watch sick hearts turn into healthier ones.</w:t>
      </w:r>
    </w:p>
    <w:p w:rsidR="00BE160B" w:rsidRPr="00BE160B" w:rsidRDefault="00BE160B" w:rsidP="00BE160B">
      <w:pPr>
        <w:spacing w:after="0" w:line="390" w:lineRule="atLeast"/>
        <w:ind w:firstLine="720"/>
        <w:jc w:val="both"/>
        <w:rPr>
          <w:rFonts w:ascii="Georgia" w:eastAsia="Times New Roman" w:hAnsi="Georgia" w:cs="Times New Roman"/>
          <w:color w:val="000000"/>
        </w:rPr>
      </w:pPr>
      <w:r w:rsidRPr="00BE160B">
        <w:rPr>
          <w:rFonts w:ascii="Georgia" w:eastAsia="Times New Roman" w:hAnsi="Georgia" w:cs="Times New Roman"/>
          <w:color w:val="000000"/>
        </w:rPr>
        <w:t>“This is a permanent fix,” says </w:t>
      </w:r>
      <w:hyperlink r:id="rId8" w:history="1">
        <w:r w:rsidRPr="00BE160B">
          <w:rPr>
            <w:rFonts w:ascii="Georgia" w:eastAsia="Times New Roman" w:hAnsi="Georgia" w:cs="Times New Roman"/>
            <w:color w:val="808285"/>
            <w:u w:val="single"/>
          </w:rPr>
          <w:t xml:space="preserve">Benoit </w:t>
        </w:r>
        <w:proofErr w:type="spellStart"/>
        <w:r w:rsidRPr="00BE160B">
          <w:rPr>
            <w:rFonts w:ascii="Georgia" w:eastAsia="Times New Roman" w:hAnsi="Georgia" w:cs="Times New Roman"/>
            <w:color w:val="808285"/>
            <w:u w:val="single"/>
          </w:rPr>
          <w:t>Bruneau</w:t>
        </w:r>
        <w:proofErr w:type="spellEnd"/>
      </w:hyperlink>
      <w:r w:rsidRPr="00BE160B">
        <w:rPr>
          <w:rFonts w:ascii="Georgia" w:eastAsia="Times New Roman" w:hAnsi="Georgia" w:cs="Times New Roman"/>
          <w:color w:val="000000"/>
        </w:rPr>
        <w:t>, a heart specialist who works at the same institute but was not involved in this study. “The net result is a much smaller scar and restored cardiac function. Honestly, I would have thought a few years ago that this was science fiction.”</w:t>
      </w:r>
    </w:p>
    <w:p w:rsidR="00BE160B" w:rsidRPr="00BE160B" w:rsidRDefault="00BE160B" w:rsidP="00BE160B">
      <w:pPr>
        <w:spacing w:after="0" w:line="390" w:lineRule="atLeast"/>
        <w:ind w:firstLine="720"/>
        <w:jc w:val="both"/>
        <w:rPr>
          <w:rFonts w:ascii="Georgia" w:eastAsia="Times New Roman" w:hAnsi="Georgia" w:cs="Times New Roman"/>
          <w:color w:val="000000"/>
        </w:rPr>
      </w:pPr>
      <w:r w:rsidRPr="00BE160B">
        <w:rPr>
          <w:rFonts w:ascii="Georgia" w:eastAsia="Times New Roman" w:hAnsi="Georgia" w:cs="Times New Roman"/>
          <w:color w:val="000000"/>
        </w:rPr>
        <w:t xml:space="preserve">The new work was carried out by Li </w:t>
      </w:r>
      <w:proofErr w:type="spellStart"/>
      <w:r w:rsidRPr="00BE160B">
        <w:rPr>
          <w:rFonts w:ascii="Georgia" w:eastAsia="Times New Roman" w:hAnsi="Georgia" w:cs="Times New Roman"/>
          <w:color w:val="000000"/>
        </w:rPr>
        <w:t>Qian</w:t>
      </w:r>
      <w:proofErr w:type="spellEnd"/>
      <w:r w:rsidRPr="00BE160B">
        <w:rPr>
          <w:rFonts w:ascii="Georgia" w:eastAsia="Times New Roman" w:hAnsi="Georgia" w:cs="Times New Roman"/>
          <w:color w:val="000000"/>
        </w:rPr>
        <w:t xml:space="preserve">, a postdoc in </w:t>
      </w:r>
      <w:proofErr w:type="spellStart"/>
      <w:r w:rsidRPr="00BE160B">
        <w:rPr>
          <w:rFonts w:ascii="Georgia" w:eastAsia="Times New Roman" w:hAnsi="Georgia" w:cs="Times New Roman"/>
          <w:color w:val="000000"/>
        </w:rPr>
        <w:t>Srivastava’s</w:t>
      </w:r>
      <w:proofErr w:type="spellEnd"/>
      <w:r w:rsidRPr="00BE160B">
        <w:rPr>
          <w:rFonts w:ascii="Georgia" w:eastAsia="Times New Roman" w:hAnsi="Georgia" w:cs="Times New Roman"/>
          <w:color w:val="000000"/>
        </w:rPr>
        <w:t xml:space="preserve"> team. She used viruses to smuggle GMT into mouse hearts. The viruses home in on cells that are actively dividing, so they shun </w:t>
      </w:r>
      <w:proofErr w:type="spellStart"/>
      <w:r w:rsidRPr="00BE160B">
        <w:rPr>
          <w:rFonts w:ascii="Georgia" w:eastAsia="Times New Roman" w:hAnsi="Georgia" w:cs="Times New Roman"/>
          <w:color w:val="000000"/>
        </w:rPr>
        <w:t>cardiomyocytes</w:t>
      </w:r>
      <w:proofErr w:type="spellEnd"/>
      <w:r w:rsidRPr="00BE160B">
        <w:rPr>
          <w:rFonts w:ascii="Georgia" w:eastAsia="Times New Roman" w:hAnsi="Georgia" w:cs="Times New Roman"/>
          <w:color w:val="000000"/>
        </w:rPr>
        <w:t xml:space="preserve"> in </w:t>
      </w:r>
      <w:proofErr w:type="spellStart"/>
      <w:r w:rsidRPr="00BE160B">
        <w:rPr>
          <w:rFonts w:ascii="Georgia" w:eastAsia="Times New Roman" w:hAnsi="Georgia" w:cs="Times New Roman"/>
          <w:color w:val="000000"/>
        </w:rPr>
        <w:t>favour</w:t>
      </w:r>
      <w:proofErr w:type="spellEnd"/>
      <w:r w:rsidRPr="00BE160B">
        <w:rPr>
          <w:rFonts w:ascii="Georgia" w:eastAsia="Times New Roman" w:hAnsi="Georgia" w:cs="Times New Roman"/>
          <w:color w:val="000000"/>
        </w:rPr>
        <w:t xml:space="preserve"> of fibroblasts. Once there, they delivered their genetic payload, and the infected fibroblasts transformed into heart muscle.</w:t>
      </w:r>
    </w:p>
    <w:p w:rsidR="00BE160B" w:rsidRDefault="00BE160B" w:rsidP="00BE160B">
      <w:pPr>
        <w:spacing w:after="0" w:line="390" w:lineRule="atLeast"/>
        <w:ind w:firstLine="720"/>
        <w:jc w:val="both"/>
        <w:rPr>
          <w:rFonts w:ascii="Georgia" w:eastAsia="Times New Roman" w:hAnsi="Georgia" w:cs="Times New Roman"/>
          <w:color w:val="000000"/>
        </w:rPr>
      </w:pPr>
      <w:proofErr w:type="spellStart"/>
      <w:r w:rsidRPr="00BE160B">
        <w:rPr>
          <w:rFonts w:ascii="Georgia" w:eastAsia="Times New Roman" w:hAnsi="Georgia" w:cs="Times New Roman"/>
          <w:color w:val="000000"/>
        </w:rPr>
        <w:t>Qian</w:t>
      </w:r>
      <w:proofErr w:type="spellEnd"/>
      <w:r w:rsidRPr="00BE160B">
        <w:rPr>
          <w:rFonts w:ascii="Georgia" w:eastAsia="Times New Roman" w:hAnsi="Georgia" w:cs="Times New Roman"/>
          <w:color w:val="000000"/>
        </w:rPr>
        <w:t xml:space="preserve"> proved this by working with a special strain of mice, where any cell that switched on a fibroblast-specific gene would give off a red glow. After delivering the GMT-loaded viruses, </w:t>
      </w:r>
      <w:proofErr w:type="spellStart"/>
      <w:r w:rsidRPr="00BE160B">
        <w:rPr>
          <w:rFonts w:ascii="Georgia" w:eastAsia="Times New Roman" w:hAnsi="Georgia" w:cs="Times New Roman"/>
          <w:color w:val="000000"/>
        </w:rPr>
        <w:t>Qian</w:t>
      </w:r>
      <w:proofErr w:type="spellEnd"/>
      <w:r w:rsidRPr="00BE160B">
        <w:rPr>
          <w:rFonts w:ascii="Georgia" w:eastAsia="Times New Roman" w:hAnsi="Georgia" w:cs="Times New Roman"/>
          <w:color w:val="000000"/>
        </w:rPr>
        <w:t xml:space="preserve"> found that many </w:t>
      </w:r>
      <w:proofErr w:type="spellStart"/>
      <w:r w:rsidRPr="00BE160B">
        <w:rPr>
          <w:rFonts w:ascii="Georgia" w:eastAsia="Times New Roman" w:hAnsi="Georgia" w:cs="Times New Roman"/>
          <w:color w:val="000000"/>
        </w:rPr>
        <w:t>cardiomyocytes</w:t>
      </w:r>
      <w:proofErr w:type="spellEnd"/>
      <w:r w:rsidRPr="00BE160B">
        <w:rPr>
          <w:rFonts w:ascii="Georgia" w:eastAsia="Times New Roman" w:hAnsi="Georgia" w:cs="Times New Roman"/>
          <w:color w:val="000000"/>
        </w:rPr>
        <w:t xml:space="preserve"> glowed red. They looked like heart muscle. They formed bundles like hear t muscle. They switched on the same g</w:t>
      </w:r>
      <w:r>
        <w:rPr>
          <w:rFonts w:ascii="Georgia" w:eastAsia="Times New Roman" w:hAnsi="Georgia" w:cs="Times New Roman"/>
          <w:color w:val="000000"/>
        </w:rPr>
        <w:t>enes that heart muscle does. But</w:t>
      </w:r>
      <w:r w:rsidRPr="00BE160B">
        <w:rPr>
          <w:rFonts w:ascii="Georgia" w:eastAsia="Times New Roman" w:hAnsi="Georgia" w:cs="Times New Roman"/>
          <w:color w:val="000000"/>
        </w:rPr>
        <w:t xml:space="preserve"> they had clearly once been fibroblasts.</w:t>
      </w:r>
    </w:p>
    <w:p w:rsidR="00BE160B" w:rsidRPr="00BE160B" w:rsidRDefault="00BE160B" w:rsidP="00BE160B">
      <w:pPr>
        <w:spacing w:after="0" w:line="390" w:lineRule="atLeast"/>
        <w:ind w:firstLine="720"/>
        <w:jc w:val="both"/>
        <w:rPr>
          <w:rFonts w:ascii="Georgia" w:eastAsia="Times New Roman" w:hAnsi="Georgia" w:cs="Times New Roman"/>
          <w:color w:val="000000"/>
        </w:rPr>
      </w:pPr>
      <w:r w:rsidRPr="00BE160B">
        <w:rPr>
          <w:rFonts w:ascii="Georgia" w:eastAsia="Times New Roman" w:hAnsi="Georgia" w:cs="Times New Roman"/>
          <w:color w:val="000000"/>
        </w:rPr>
        <w:t xml:space="preserve">The viruses were just as efficient at reprogramming cells in a mouse as cells in a dish. In both cases, they converted around 10 to 15 per cent of the fibroblasts they infected. But the transformation was more </w:t>
      </w:r>
      <w:r w:rsidRPr="00BE160B">
        <w:rPr>
          <w:rFonts w:ascii="Georgia" w:eastAsia="Times New Roman" w:hAnsi="Georgia" w:cs="Times New Roman"/>
          <w:color w:val="000000"/>
        </w:rPr>
        <w:lastRenderedPageBreak/>
        <w:t xml:space="preserve">complete in the animals, and the newly anointed muscle cells were a closer match for the real thing. They stuck to one another and to existing </w:t>
      </w:r>
      <w:proofErr w:type="spellStart"/>
      <w:r w:rsidRPr="00BE160B">
        <w:rPr>
          <w:rFonts w:ascii="Georgia" w:eastAsia="Times New Roman" w:hAnsi="Georgia" w:cs="Times New Roman"/>
          <w:color w:val="000000"/>
        </w:rPr>
        <w:t>cardiomyocytes</w:t>
      </w:r>
      <w:proofErr w:type="spellEnd"/>
      <w:r w:rsidRPr="00BE160B">
        <w:rPr>
          <w:rFonts w:ascii="Georgia" w:eastAsia="Times New Roman" w:hAnsi="Georgia" w:cs="Times New Roman"/>
          <w:color w:val="000000"/>
        </w:rPr>
        <w:t>, and they beat in unison.</w:t>
      </w:r>
    </w:p>
    <w:p w:rsidR="00BE160B" w:rsidRPr="00BE160B" w:rsidRDefault="00BE160B" w:rsidP="00BE160B">
      <w:pPr>
        <w:spacing w:after="0" w:line="390" w:lineRule="atLeast"/>
        <w:ind w:firstLine="720"/>
        <w:jc w:val="both"/>
        <w:rPr>
          <w:rFonts w:ascii="Georgia" w:eastAsia="Times New Roman" w:hAnsi="Georgia" w:cs="Times New Roman"/>
          <w:color w:val="000000"/>
        </w:rPr>
      </w:pPr>
      <w:r w:rsidRPr="00BE160B">
        <w:rPr>
          <w:rFonts w:ascii="Georgia" w:eastAsia="Times New Roman" w:hAnsi="Georgia" w:cs="Times New Roman"/>
          <w:color w:val="000000"/>
        </w:rPr>
        <w:t>Best of all, the team found that the GMT trinity could heal mice that had recently suffered a heart attack. A couple of months after the injections, their hearts had started to recover. They pumped more blood and the amount of scar tissue had halved.</w:t>
      </w:r>
    </w:p>
    <w:p w:rsidR="00BE160B" w:rsidRPr="00BE160B" w:rsidRDefault="00BE160B" w:rsidP="00BE160B">
      <w:pPr>
        <w:spacing w:after="0" w:line="390" w:lineRule="atLeast"/>
        <w:ind w:firstLine="720"/>
        <w:jc w:val="both"/>
        <w:rPr>
          <w:rFonts w:ascii="Georgia" w:eastAsia="Times New Roman" w:hAnsi="Georgia" w:cs="Times New Roman"/>
          <w:color w:val="000000"/>
        </w:rPr>
      </w:pPr>
      <w:r w:rsidRPr="00BE160B">
        <w:rPr>
          <w:rFonts w:ascii="Georgia" w:eastAsia="Times New Roman" w:hAnsi="Georgia" w:cs="Times New Roman"/>
          <w:color w:val="000000"/>
        </w:rPr>
        <w:t xml:space="preserve">Other teams have tried to create </w:t>
      </w:r>
      <w:proofErr w:type="spellStart"/>
      <w:r w:rsidRPr="00BE160B">
        <w:rPr>
          <w:rFonts w:ascii="Georgia" w:eastAsia="Times New Roman" w:hAnsi="Georgia" w:cs="Times New Roman"/>
          <w:color w:val="000000"/>
        </w:rPr>
        <w:t>cardiomyocytes</w:t>
      </w:r>
      <w:proofErr w:type="spellEnd"/>
      <w:r w:rsidRPr="00BE160B">
        <w:rPr>
          <w:rFonts w:ascii="Georgia" w:eastAsia="Times New Roman" w:hAnsi="Georgia" w:cs="Times New Roman"/>
          <w:color w:val="000000"/>
        </w:rPr>
        <w:t xml:space="preserve"> in a dish, either directly from stem cells or by first reprogramming fibroblasts back into a stem-like state. The muscle cells could then be transplanted back into a scarred heart. This hasn’t worked very well. “The injected cells don’t help, die off, or don’t contract synchronously,” explains </w:t>
      </w:r>
      <w:proofErr w:type="spellStart"/>
      <w:r w:rsidRPr="00BE160B">
        <w:rPr>
          <w:rFonts w:ascii="Georgia" w:eastAsia="Times New Roman" w:hAnsi="Georgia" w:cs="Times New Roman"/>
          <w:color w:val="000000"/>
        </w:rPr>
        <w:t>Bruneau</w:t>
      </w:r>
      <w:proofErr w:type="spellEnd"/>
      <w:r w:rsidRPr="00BE160B">
        <w:rPr>
          <w:rFonts w:ascii="Georgia" w:eastAsia="Times New Roman" w:hAnsi="Georgia" w:cs="Times New Roman"/>
          <w:color w:val="000000"/>
        </w:rPr>
        <w:t xml:space="preserve">. “This new paper circumvents all these issues.” And </w:t>
      </w:r>
      <w:proofErr w:type="spellStart"/>
      <w:r w:rsidRPr="00BE160B">
        <w:rPr>
          <w:rFonts w:ascii="Georgia" w:eastAsia="Times New Roman" w:hAnsi="Georgia" w:cs="Times New Roman"/>
          <w:color w:val="000000"/>
        </w:rPr>
        <w:t>Srivastava</w:t>
      </w:r>
      <w:proofErr w:type="spellEnd"/>
      <w:r w:rsidRPr="00BE160B">
        <w:rPr>
          <w:rFonts w:ascii="Georgia" w:eastAsia="Times New Roman" w:hAnsi="Georgia" w:cs="Times New Roman"/>
          <w:color w:val="000000"/>
        </w:rPr>
        <w:t xml:space="preserve"> adds, “The reprogrammed cells never go through a stem cell state, so the potential concerns of tumor formation with stem cells will be much lower.</w:t>
      </w:r>
    </w:p>
    <w:p w:rsidR="00BE160B" w:rsidRPr="00BE160B" w:rsidRDefault="00BE160B" w:rsidP="00BE160B">
      <w:pPr>
        <w:spacing w:after="0" w:line="390" w:lineRule="atLeast"/>
        <w:ind w:firstLine="720"/>
        <w:jc w:val="both"/>
        <w:rPr>
          <w:rFonts w:ascii="Georgia" w:eastAsia="Times New Roman" w:hAnsi="Georgia" w:cs="Times New Roman"/>
          <w:color w:val="000000"/>
        </w:rPr>
      </w:pPr>
      <w:r w:rsidRPr="00BE160B">
        <w:rPr>
          <w:rFonts w:ascii="Georgia" w:eastAsia="Times New Roman" w:hAnsi="Georgia" w:cs="Times New Roman"/>
          <w:color w:val="000000"/>
        </w:rPr>
        <w:t xml:space="preserve">The critical step is creating the new muscle cells within the natural environment of the heart. As they develop, they get chemical signals from other cells, and mechanical forces from contracting </w:t>
      </w:r>
      <w:proofErr w:type="spellStart"/>
      <w:r w:rsidRPr="00BE160B">
        <w:rPr>
          <w:rFonts w:ascii="Georgia" w:eastAsia="Times New Roman" w:hAnsi="Georgia" w:cs="Times New Roman"/>
          <w:color w:val="000000"/>
        </w:rPr>
        <w:t>neighbours</w:t>
      </w:r>
      <w:proofErr w:type="spellEnd"/>
      <w:r w:rsidRPr="00BE160B">
        <w:rPr>
          <w:rFonts w:ascii="Georgia" w:eastAsia="Times New Roman" w:hAnsi="Georgia" w:cs="Times New Roman"/>
          <w:color w:val="000000"/>
        </w:rPr>
        <w:t xml:space="preserve"> and flowing blood. These inputs are missing from plastic dishes, but they’re part of what makes a heart a heart. They could mean the difference between getting a useless pile of </w:t>
      </w:r>
      <w:proofErr w:type="spellStart"/>
      <w:r w:rsidRPr="00BE160B">
        <w:rPr>
          <w:rFonts w:ascii="Georgia" w:eastAsia="Times New Roman" w:hAnsi="Georgia" w:cs="Times New Roman"/>
          <w:color w:val="000000"/>
        </w:rPr>
        <w:t>cardiomyocytes</w:t>
      </w:r>
      <w:proofErr w:type="spellEnd"/>
      <w:r w:rsidRPr="00BE160B">
        <w:rPr>
          <w:rFonts w:ascii="Georgia" w:eastAsia="Times New Roman" w:hAnsi="Georgia" w:cs="Times New Roman"/>
          <w:color w:val="000000"/>
        </w:rPr>
        <w:t xml:space="preserve"> and a piece of useful beating heart.</w:t>
      </w:r>
    </w:p>
    <w:p w:rsidR="00BE160B" w:rsidRPr="00BE160B" w:rsidRDefault="00BE160B" w:rsidP="00BE160B">
      <w:pPr>
        <w:spacing w:after="0" w:line="390" w:lineRule="atLeast"/>
        <w:ind w:firstLine="720"/>
        <w:jc w:val="both"/>
        <w:rPr>
          <w:rFonts w:ascii="Georgia" w:eastAsia="Times New Roman" w:hAnsi="Georgia" w:cs="Times New Roman"/>
          <w:color w:val="000000"/>
        </w:rPr>
      </w:pPr>
      <w:proofErr w:type="spellStart"/>
      <w:r w:rsidRPr="00BE160B">
        <w:rPr>
          <w:rFonts w:ascii="Georgia" w:eastAsia="Times New Roman" w:hAnsi="Georgia" w:cs="Times New Roman"/>
          <w:color w:val="000000"/>
        </w:rPr>
        <w:t>Srivastava</w:t>
      </w:r>
      <w:proofErr w:type="spellEnd"/>
      <w:r w:rsidRPr="00BE160B">
        <w:rPr>
          <w:rFonts w:ascii="Georgia" w:eastAsia="Times New Roman" w:hAnsi="Georgia" w:cs="Times New Roman"/>
          <w:color w:val="000000"/>
        </w:rPr>
        <w:t xml:space="preserve"> is now testing the approach in pigs, whose hearts are similar to ours in size and physiology. Those trials will take around 1.5 years, and </w:t>
      </w:r>
      <w:proofErr w:type="spellStart"/>
      <w:r w:rsidRPr="00BE160B">
        <w:rPr>
          <w:rFonts w:ascii="Georgia" w:eastAsia="Times New Roman" w:hAnsi="Georgia" w:cs="Times New Roman"/>
          <w:color w:val="000000"/>
        </w:rPr>
        <w:t>Srivastava</w:t>
      </w:r>
      <w:proofErr w:type="spellEnd"/>
      <w:r w:rsidRPr="00BE160B">
        <w:rPr>
          <w:rFonts w:ascii="Georgia" w:eastAsia="Times New Roman" w:hAnsi="Georgia" w:cs="Times New Roman"/>
          <w:color w:val="000000"/>
        </w:rPr>
        <w:t xml:space="preserve"> particularly wants to see if the technique is effective and safe. “We will be looking closely for the presence of rhythm disorders, although we ha</w:t>
      </w:r>
      <w:r>
        <w:rPr>
          <w:rFonts w:ascii="Georgia" w:eastAsia="Times New Roman" w:hAnsi="Georgia" w:cs="Times New Roman"/>
          <w:color w:val="000000"/>
        </w:rPr>
        <w:t>ve not seen that in mice,” he says</w:t>
      </w:r>
      <w:r w:rsidRPr="00BE160B">
        <w:rPr>
          <w:rFonts w:ascii="Georgia" w:eastAsia="Times New Roman" w:hAnsi="Georgia" w:cs="Times New Roman"/>
          <w:color w:val="000000"/>
        </w:rPr>
        <w:t xml:space="preserve">. If all goes well, he will begin planning for a human clinical trial. </w:t>
      </w:r>
      <w:proofErr w:type="spellStart"/>
      <w:r w:rsidRPr="00BE160B">
        <w:rPr>
          <w:rFonts w:ascii="Georgia" w:eastAsia="Times New Roman" w:hAnsi="Georgia" w:cs="Times New Roman"/>
          <w:color w:val="000000"/>
        </w:rPr>
        <w:t>Bruneau</w:t>
      </w:r>
      <w:proofErr w:type="spellEnd"/>
      <w:r w:rsidRPr="00BE160B">
        <w:rPr>
          <w:rFonts w:ascii="Georgia" w:eastAsia="Times New Roman" w:hAnsi="Georgia" w:cs="Times New Roman"/>
          <w:color w:val="000000"/>
        </w:rPr>
        <w:t xml:space="preserve"> says, “If this works in larger hearts, this could be the approach that helps regenerate human heart tissue after a heart attack.”</w:t>
      </w:r>
    </w:p>
    <w:p w:rsidR="00BE160B" w:rsidRPr="00BE160B" w:rsidRDefault="00BE160B" w:rsidP="00BE160B">
      <w:pPr>
        <w:spacing w:before="100" w:beforeAutospacing="1" w:after="100" w:afterAutospacing="1" w:line="390" w:lineRule="atLeast"/>
        <w:jc w:val="both"/>
        <w:rPr>
          <w:rFonts w:ascii="Georgia" w:eastAsia="Times New Roman" w:hAnsi="Georgia" w:cs="Times New Roman"/>
          <w:color w:val="000000"/>
        </w:rPr>
      </w:pPr>
      <w:r w:rsidRPr="00BE160B">
        <w:rPr>
          <w:rFonts w:ascii="Georgia" w:eastAsia="Times New Roman" w:hAnsi="Georgia" w:cs="Times New Roman"/>
          <w:b/>
          <w:bCs/>
          <w:color w:val="000000"/>
        </w:rPr>
        <w:t>Reference: </w:t>
      </w:r>
      <w:proofErr w:type="spellStart"/>
      <w:r w:rsidRPr="00BE160B">
        <w:rPr>
          <w:rFonts w:ascii="Georgia" w:eastAsia="Times New Roman" w:hAnsi="Georgia" w:cs="Times New Roman"/>
          <w:color w:val="000000"/>
        </w:rPr>
        <w:t>Qian</w:t>
      </w:r>
      <w:proofErr w:type="spellEnd"/>
      <w:r w:rsidRPr="00BE160B">
        <w:rPr>
          <w:rFonts w:ascii="Georgia" w:eastAsia="Times New Roman" w:hAnsi="Georgia" w:cs="Times New Roman"/>
          <w:color w:val="000000"/>
        </w:rPr>
        <w:t xml:space="preserve">, Huang, Spencer, Foley, </w:t>
      </w:r>
      <w:proofErr w:type="spellStart"/>
      <w:r w:rsidRPr="00BE160B">
        <w:rPr>
          <w:rFonts w:ascii="Georgia" w:eastAsia="Times New Roman" w:hAnsi="Georgia" w:cs="Times New Roman"/>
          <w:color w:val="000000"/>
        </w:rPr>
        <w:t>Vedantham</w:t>
      </w:r>
      <w:proofErr w:type="spellEnd"/>
      <w:r w:rsidRPr="00BE160B">
        <w:rPr>
          <w:rFonts w:ascii="Georgia" w:eastAsia="Times New Roman" w:hAnsi="Georgia" w:cs="Times New Roman"/>
          <w:color w:val="000000"/>
        </w:rPr>
        <w:t xml:space="preserve">, Liu, Conway, Fu &amp; </w:t>
      </w:r>
      <w:proofErr w:type="spellStart"/>
      <w:r w:rsidRPr="00BE160B">
        <w:rPr>
          <w:rFonts w:ascii="Georgia" w:eastAsia="Times New Roman" w:hAnsi="Georgia" w:cs="Times New Roman"/>
          <w:color w:val="000000"/>
        </w:rPr>
        <w:t>Srivastava</w:t>
      </w:r>
      <w:proofErr w:type="spellEnd"/>
      <w:r w:rsidRPr="00BE160B">
        <w:rPr>
          <w:rFonts w:ascii="Georgia" w:eastAsia="Times New Roman" w:hAnsi="Georgia" w:cs="Times New Roman"/>
          <w:color w:val="000000"/>
        </w:rPr>
        <w:t>. 2012. </w:t>
      </w:r>
      <w:r w:rsidRPr="00BE160B">
        <w:rPr>
          <w:rFonts w:ascii="Georgia" w:eastAsia="Times New Roman" w:hAnsi="Georgia" w:cs="Times New Roman"/>
          <w:i/>
          <w:iCs/>
          <w:color w:val="000000"/>
        </w:rPr>
        <w:t>In vivo</w:t>
      </w:r>
      <w:r w:rsidRPr="00BE160B">
        <w:rPr>
          <w:rFonts w:ascii="Georgia" w:eastAsia="Times New Roman" w:hAnsi="Georgia" w:cs="Times New Roman"/>
          <w:color w:val="000000"/>
        </w:rPr>
        <w:t xml:space="preserve"> reprogramming of murine cardiac fibroblasts into induced </w:t>
      </w:r>
      <w:proofErr w:type="spellStart"/>
      <w:r w:rsidRPr="00BE160B">
        <w:rPr>
          <w:rFonts w:ascii="Georgia" w:eastAsia="Times New Roman" w:hAnsi="Georgia" w:cs="Times New Roman"/>
          <w:color w:val="000000"/>
        </w:rPr>
        <w:t>cardiomyocytes</w:t>
      </w:r>
      <w:proofErr w:type="spellEnd"/>
      <w:r w:rsidRPr="00BE160B">
        <w:rPr>
          <w:rFonts w:ascii="Georgia" w:eastAsia="Times New Roman" w:hAnsi="Georgia" w:cs="Times New Roman"/>
          <w:color w:val="000000"/>
        </w:rPr>
        <w:t>. Nature </w:t>
      </w:r>
      <w:hyperlink r:id="rId9" w:history="1">
        <w:r w:rsidRPr="00BE160B">
          <w:rPr>
            <w:rFonts w:ascii="Georgia" w:eastAsia="Times New Roman" w:hAnsi="Georgia" w:cs="Times New Roman"/>
            <w:color w:val="808285"/>
            <w:u w:val="single"/>
          </w:rPr>
          <w:t>http://dx.doi.org/10.1038/nature11044</w:t>
        </w:r>
      </w:hyperlink>
    </w:p>
    <w:p w:rsidR="00BE160B" w:rsidRDefault="00BE160B" w:rsidP="00BE160B">
      <w:pPr>
        <w:spacing w:after="0" w:line="390" w:lineRule="atLeast"/>
        <w:rPr>
          <w:rFonts w:ascii="Georgia" w:eastAsia="Times New Roman" w:hAnsi="Georgia" w:cs="Times New Roman"/>
          <w:color w:val="000000"/>
        </w:rPr>
      </w:pPr>
      <w:r>
        <w:rPr>
          <w:rFonts w:ascii="Georgia" w:eastAsia="Times New Roman" w:hAnsi="Georgia" w:cs="Times New Roman"/>
          <w:color w:val="000000"/>
        </w:rPr>
        <w:t>Questions:</w:t>
      </w:r>
    </w:p>
    <w:p w:rsidR="007D23A4" w:rsidRDefault="00BE160B" w:rsidP="00BE160B">
      <w:pPr>
        <w:pStyle w:val="ListParagraph"/>
        <w:numPr>
          <w:ilvl w:val="0"/>
          <w:numId w:val="2"/>
        </w:numPr>
        <w:spacing w:after="0" w:line="390" w:lineRule="atLeast"/>
        <w:rPr>
          <w:rFonts w:ascii="Georgia" w:eastAsia="Times New Roman" w:hAnsi="Georgia" w:cs="Times New Roman"/>
          <w:color w:val="000000"/>
        </w:rPr>
      </w:pPr>
      <w:r>
        <w:rPr>
          <w:rFonts w:ascii="Georgia" w:eastAsia="Times New Roman" w:hAnsi="Georgia" w:cs="Times New Roman"/>
          <w:color w:val="000000"/>
        </w:rPr>
        <w:t xml:space="preserve"> What are </w:t>
      </w:r>
      <w:proofErr w:type="gramStart"/>
      <w:r>
        <w:rPr>
          <w:rFonts w:ascii="Georgia" w:eastAsia="Times New Roman" w:hAnsi="Georgia" w:cs="Times New Roman"/>
          <w:color w:val="000000"/>
        </w:rPr>
        <w:t>the  two</w:t>
      </w:r>
      <w:proofErr w:type="gramEnd"/>
      <w:r>
        <w:rPr>
          <w:rFonts w:ascii="Georgia" w:eastAsia="Times New Roman" w:hAnsi="Georgia" w:cs="Times New Roman"/>
          <w:color w:val="000000"/>
        </w:rPr>
        <w:t xml:space="preserve"> main types of cells that make up our heart?</w:t>
      </w:r>
    </w:p>
    <w:p w:rsidR="00BE160B" w:rsidRDefault="00BE160B" w:rsidP="00BE160B">
      <w:pPr>
        <w:pStyle w:val="ListParagraph"/>
        <w:numPr>
          <w:ilvl w:val="0"/>
          <w:numId w:val="2"/>
        </w:numPr>
        <w:spacing w:after="0" w:line="390" w:lineRule="atLeast"/>
        <w:rPr>
          <w:rFonts w:ascii="Georgia" w:eastAsia="Times New Roman" w:hAnsi="Georgia" w:cs="Times New Roman"/>
          <w:color w:val="000000"/>
        </w:rPr>
      </w:pPr>
      <w:r>
        <w:rPr>
          <w:rFonts w:ascii="Georgia" w:eastAsia="Times New Roman" w:hAnsi="Georgia" w:cs="Times New Roman"/>
          <w:color w:val="000000"/>
        </w:rPr>
        <w:t xml:space="preserve">What type of cell replaces </w:t>
      </w:r>
      <w:proofErr w:type="spellStart"/>
      <w:r>
        <w:rPr>
          <w:rFonts w:ascii="Georgia" w:eastAsia="Times New Roman" w:hAnsi="Georgia" w:cs="Times New Roman"/>
          <w:color w:val="000000"/>
        </w:rPr>
        <w:t>cardiomyocytes</w:t>
      </w:r>
      <w:proofErr w:type="spellEnd"/>
      <w:r>
        <w:rPr>
          <w:rFonts w:ascii="Georgia" w:eastAsia="Times New Roman" w:hAnsi="Georgia" w:cs="Times New Roman"/>
          <w:color w:val="000000"/>
        </w:rPr>
        <w:t xml:space="preserve"> after a heart attack occurs?</w:t>
      </w:r>
    </w:p>
    <w:p w:rsidR="00BE160B" w:rsidRDefault="00BE160B" w:rsidP="00BE160B">
      <w:pPr>
        <w:pStyle w:val="ListParagraph"/>
        <w:numPr>
          <w:ilvl w:val="0"/>
          <w:numId w:val="2"/>
        </w:numPr>
        <w:spacing w:after="0" w:line="390" w:lineRule="atLeast"/>
        <w:rPr>
          <w:rFonts w:ascii="Georgia" w:eastAsia="Times New Roman" w:hAnsi="Georgia" w:cs="Times New Roman"/>
          <w:color w:val="000000"/>
        </w:rPr>
      </w:pPr>
      <w:r>
        <w:rPr>
          <w:rFonts w:ascii="Georgia" w:eastAsia="Times New Roman" w:hAnsi="Georgia" w:cs="Times New Roman"/>
          <w:color w:val="000000"/>
        </w:rPr>
        <w:t>What are the short and long term effects of an injured heart?</w:t>
      </w:r>
    </w:p>
    <w:p w:rsidR="00BE160B" w:rsidRDefault="00BE160B" w:rsidP="00BE160B">
      <w:pPr>
        <w:pStyle w:val="ListParagraph"/>
        <w:numPr>
          <w:ilvl w:val="0"/>
          <w:numId w:val="2"/>
        </w:numPr>
        <w:spacing w:after="0" w:line="390" w:lineRule="atLeast"/>
        <w:rPr>
          <w:rFonts w:ascii="Georgia" w:eastAsia="Times New Roman" w:hAnsi="Georgia" w:cs="Times New Roman"/>
          <w:color w:val="000000"/>
        </w:rPr>
      </w:pPr>
      <w:r>
        <w:rPr>
          <w:rFonts w:ascii="Georgia" w:eastAsia="Times New Roman" w:hAnsi="Georgia" w:cs="Times New Roman"/>
          <w:color w:val="000000"/>
        </w:rPr>
        <w:t>Describe the process scientists may be able to use to “mend a broken heart.”</w:t>
      </w:r>
    </w:p>
    <w:p w:rsidR="00BE160B" w:rsidRDefault="00BE160B" w:rsidP="00BE160B">
      <w:pPr>
        <w:pStyle w:val="ListParagraph"/>
        <w:numPr>
          <w:ilvl w:val="0"/>
          <w:numId w:val="2"/>
        </w:numPr>
        <w:spacing w:after="0" w:line="390" w:lineRule="atLeast"/>
        <w:rPr>
          <w:rFonts w:ascii="Georgia" w:eastAsia="Times New Roman" w:hAnsi="Georgia" w:cs="Times New Roman"/>
          <w:color w:val="000000"/>
        </w:rPr>
      </w:pPr>
      <w:r>
        <w:rPr>
          <w:rFonts w:ascii="Georgia" w:eastAsia="Times New Roman" w:hAnsi="Georgia" w:cs="Times New Roman"/>
          <w:color w:val="000000"/>
        </w:rPr>
        <w:t>How did scientists get the genes to the affected areas of the heart?</w:t>
      </w:r>
    </w:p>
    <w:p w:rsidR="00BE160B" w:rsidRDefault="00BE160B" w:rsidP="00BE160B">
      <w:pPr>
        <w:pStyle w:val="ListParagraph"/>
        <w:numPr>
          <w:ilvl w:val="0"/>
          <w:numId w:val="2"/>
        </w:numPr>
        <w:spacing w:after="0" w:line="390" w:lineRule="atLeast"/>
        <w:rPr>
          <w:rFonts w:ascii="Georgia" w:eastAsia="Times New Roman" w:hAnsi="Georgia" w:cs="Times New Roman"/>
          <w:color w:val="000000"/>
        </w:rPr>
      </w:pPr>
      <w:r>
        <w:rPr>
          <w:rFonts w:ascii="Georgia" w:eastAsia="Times New Roman" w:hAnsi="Georgia" w:cs="Times New Roman"/>
          <w:color w:val="000000"/>
        </w:rPr>
        <w:t>Why does the virus target actively dividing cells in the heart?</w:t>
      </w:r>
    </w:p>
    <w:p w:rsidR="00BE160B" w:rsidRPr="00BE160B" w:rsidRDefault="00BE160B" w:rsidP="00BE160B">
      <w:pPr>
        <w:pStyle w:val="ListParagraph"/>
        <w:numPr>
          <w:ilvl w:val="0"/>
          <w:numId w:val="2"/>
        </w:numPr>
        <w:spacing w:after="0" w:line="390" w:lineRule="atLeast"/>
        <w:rPr>
          <w:rFonts w:ascii="Georgia" w:eastAsia="Times New Roman" w:hAnsi="Georgia" w:cs="Times New Roman"/>
          <w:color w:val="000000"/>
        </w:rPr>
      </w:pPr>
      <w:r>
        <w:rPr>
          <w:rFonts w:ascii="Georgia" w:eastAsia="Times New Roman" w:hAnsi="Georgia" w:cs="Times New Roman"/>
          <w:color w:val="000000"/>
        </w:rPr>
        <w:t xml:space="preserve">Why are scientists having more success </w:t>
      </w:r>
      <w:proofErr w:type="gramStart"/>
      <w:r>
        <w:rPr>
          <w:rFonts w:ascii="Georgia" w:eastAsia="Times New Roman" w:hAnsi="Georgia" w:cs="Times New Roman"/>
          <w:color w:val="000000"/>
        </w:rPr>
        <w:t>using  viruses</w:t>
      </w:r>
      <w:proofErr w:type="gramEnd"/>
      <w:r>
        <w:rPr>
          <w:rFonts w:ascii="Georgia" w:eastAsia="Times New Roman" w:hAnsi="Georgia" w:cs="Times New Roman"/>
          <w:color w:val="000000"/>
        </w:rPr>
        <w:t xml:space="preserve"> in affected individuals rather than recreating </w:t>
      </w:r>
      <w:proofErr w:type="spellStart"/>
      <w:r>
        <w:rPr>
          <w:rFonts w:ascii="Georgia" w:eastAsia="Times New Roman" w:hAnsi="Georgia" w:cs="Times New Roman"/>
          <w:color w:val="000000"/>
        </w:rPr>
        <w:t>cardiomyocytes</w:t>
      </w:r>
      <w:proofErr w:type="spellEnd"/>
      <w:r>
        <w:rPr>
          <w:rFonts w:ascii="Georgia" w:eastAsia="Times New Roman" w:hAnsi="Georgia" w:cs="Times New Roman"/>
          <w:color w:val="000000"/>
        </w:rPr>
        <w:t xml:space="preserve"> in the lab?</w:t>
      </w:r>
    </w:p>
    <w:sectPr w:rsidR="00BE160B" w:rsidRPr="00BE160B" w:rsidSect="00BE16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9F3"/>
    <w:multiLevelType w:val="multilevel"/>
    <w:tmpl w:val="6E16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6739D0"/>
    <w:multiLevelType w:val="hybridMultilevel"/>
    <w:tmpl w:val="C5608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60B"/>
    <w:rsid w:val="007D23A4"/>
    <w:rsid w:val="00B612F5"/>
    <w:rsid w:val="00BE1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16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60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E160B"/>
    <w:rPr>
      <w:color w:val="0000FF"/>
      <w:u w:val="single"/>
    </w:rPr>
  </w:style>
  <w:style w:type="character" w:customStyle="1" w:styleId="by">
    <w:name w:val="by"/>
    <w:basedOn w:val="DefaultParagraphFont"/>
    <w:rsid w:val="00BE160B"/>
  </w:style>
  <w:style w:type="character" w:customStyle="1" w:styleId="apple-converted-space">
    <w:name w:val="apple-converted-space"/>
    <w:basedOn w:val="DefaultParagraphFont"/>
    <w:rsid w:val="00BE160B"/>
  </w:style>
  <w:style w:type="paragraph" w:styleId="NormalWeb">
    <w:name w:val="Normal (Web)"/>
    <w:basedOn w:val="Normal"/>
    <w:uiPriority w:val="99"/>
    <w:semiHidden/>
    <w:unhideWhenUsed/>
    <w:rsid w:val="00BE16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160B"/>
    <w:rPr>
      <w:i/>
      <w:iCs/>
    </w:rPr>
  </w:style>
  <w:style w:type="character" w:styleId="Strong">
    <w:name w:val="Strong"/>
    <w:basedOn w:val="DefaultParagraphFont"/>
    <w:uiPriority w:val="22"/>
    <w:qFormat/>
    <w:rsid w:val="00BE160B"/>
    <w:rPr>
      <w:b/>
      <w:bCs/>
    </w:rPr>
  </w:style>
  <w:style w:type="paragraph" w:styleId="ListParagraph">
    <w:name w:val="List Paragraph"/>
    <w:basedOn w:val="Normal"/>
    <w:uiPriority w:val="34"/>
    <w:qFormat/>
    <w:rsid w:val="00BE16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16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60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E160B"/>
    <w:rPr>
      <w:color w:val="0000FF"/>
      <w:u w:val="single"/>
    </w:rPr>
  </w:style>
  <w:style w:type="character" w:customStyle="1" w:styleId="by">
    <w:name w:val="by"/>
    <w:basedOn w:val="DefaultParagraphFont"/>
    <w:rsid w:val="00BE160B"/>
  </w:style>
  <w:style w:type="character" w:customStyle="1" w:styleId="apple-converted-space">
    <w:name w:val="apple-converted-space"/>
    <w:basedOn w:val="DefaultParagraphFont"/>
    <w:rsid w:val="00BE160B"/>
  </w:style>
  <w:style w:type="paragraph" w:styleId="NormalWeb">
    <w:name w:val="Normal (Web)"/>
    <w:basedOn w:val="Normal"/>
    <w:uiPriority w:val="99"/>
    <w:semiHidden/>
    <w:unhideWhenUsed/>
    <w:rsid w:val="00BE16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160B"/>
    <w:rPr>
      <w:i/>
      <w:iCs/>
    </w:rPr>
  </w:style>
  <w:style w:type="character" w:styleId="Strong">
    <w:name w:val="Strong"/>
    <w:basedOn w:val="DefaultParagraphFont"/>
    <w:uiPriority w:val="22"/>
    <w:qFormat/>
    <w:rsid w:val="00BE160B"/>
    <w:rPr>
      <w:b/>
      <w:bCs/>
    </w:rPr>
  </w:style>
  <w:style w:type="paragraph" w:styleId="ListParagraph">
    <w:name w:val="List Paragraph"/>
    <w:basedOn w:val="Normal"/>
    <w:uiPriority w:val="34"/>
    <w:qFormat/>
    <w:rsid w:val="00BE1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639004">
      <w:bodyDiv w:val="1"/>
      <w:marLeft w:val="0"/>
      <w:marRight w:val="0"/>
      <w:marTop w:val="0"/>
      <w:marBottom w:val="0"/>
      <w:divBdr>
        <w:top w:val="none" w:sz="0" w:space="0" w:color="auto"/>
        <w:left w:val="none" w:sz="0" w:space="0" w:color="auto"/>
        <w:bottom w:val="none" w:sz="0" w:space="0" w:color="auto"/>
        <w:right w:val="none" w:sz="0" w:space="0" w:color="auto"/>
      </w:divBdr>
      <w:divsChild>
        <w:div w:id="970671588">
          <w:marLeft w:val="0"/>
          <w:marRight w:val="0"/>
          <w:marTop w:val="0"/>
          <w:marBottom w:val="270"/>
          <w:divBdr>
            <w:top w:val="none" w:sz="0" w:space="0" w:color="auto"/>
            <w:left w:val="none" w:sz="0" w:space="0" w:color="auto"/>
            <w:bottom w:val="none" w:sz="0" w:space="0" w:color="auto"/>
            <w:right w:val="none" w:sz="0" w:space="0" w:color="auto"/>
          </w:divBdr>
        </w:div>
        <w:div w:id="1563904427">
          <w:marLeft w:val="0"/>
          <w:marRight w:val="0"/>
          <w:marTop w:val="0"/>
          <w:marBottom w:val="0"/>
          <w:divBdr>
            <w:top w:val="none" w:sz="0" w:space="0" w:color="auto"/>
            <w:left w:val="none" w:sz="0" w:space="0" w:color="auto"/>
            <w:bottom w:val="dashed" w:sz="6" w:space="15" w:color="808285"/>
            <w:right w:val="none" w:sz="0" w:space="0" w:color="auto"/>
          </w:divBdr>
        </w:div>
        <w:div w:id="845022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dstone.ucsf.edu/gladstone/site/bruneau/" TargetMode="External"/><Relationship Id="rId3" Type="http://schemas.microsoft.com/office/2007/relationships/stylesWithEffects" Target="stylesWithEffects.xml"/><Relationship Id="rId7" Type="http://schemas.openxmlformats.org/officeDocument/2006/relationships/hyperlink" Target="http://www.cell.com/abstract/S0092-8674%2810%290077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adstone.ucsf.edu/gladstone/site/srivastav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1038/nature11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954</Words>
  <Characters>5439</Characters>
  <Application>Microsoft Office Word</Application>
  <DocSecurity>0</DocSecurity>
  <Lines>45</Lines>
  <Paragraphs>12</Paragraphs>
  <ScaleCrop>false</ScaleCrop>
  <Company>HCS</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2014-07-12T16:38:00Z</dcterms:created>
  <dcterms:modified xsi:type="dcterms:W3CDTF">2014-07-12T16:48:00Z</dcterms:modified>
</cp:coreProperties>
</file>